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5A94" w:rsidRDefault="00565A94" w:rsidP="00565A94">
      <w:pPr>
        <w:pStyle w:val="NoSpacing"/>
      </w:pPr>
      <w:r>
        <w:rPr>
          <w:u w:val="single"/>
        </w:rPr>
        <w:t>Sir Humphrey BOURCHIER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565A94" w:rsidRDefault="00565A94" w:rsidP="00565A94">
      <w:pPr>
        <w:pStyle w:val="NoSpacing"/>
      </w:pPr>
    </w:p>
    <w:p w:rsidR="00565A94" w:rsidRDefault="00565A94" w:rsidP="00565A94">
      <w:pPr>
        <w:pStyle w:val="NoSpacing"/>
      </w:pPr>
    </w:p>
    <w:p w:rsidR="00565A94" w:rsidRDefault="00565A94" w:rsidP="00565A94">
      <w:pPr>
        <w:pStyle w:val="NoSpacing"/>
      </w:pPr>
      <w:r>
        <w:t>= Elizabeth(q.v.).</w:t>
      </w:r>
    </w:p>
    <w:p w:rsidR="00565A94" w:rsidRDefault="00565A94" w:rsidP="00565A94">
      <w:pPr>
        <w:pStyle w:val="NoSpacing"/>
      </w:pPr>
      <w:r>
        <w:t>(</w:t>
      </w:r>
      <w:proofErr w:type="gramStart"/>
      <w:r>
        <w:t>http://aalt.law.uh.edu/Indices/CP40Indices/CP40no883Pl.htm )</w:t>
      </w:r>
      <w:proofErr w:type="gramEnd"/>
    </w:p>
    <w:p w:rsidR="00565A94" w:rsidRDefault="00565A94" w:rsidP="00565A94">
      <w:pPr>
        <w:pStyle w:val="NoSpacing"/>
      </w:pPr>
    </w:p>
    <w:p w:rsidR="00565A94" w:rsidRDefault="00565A94" w:rsidP="00565A94">
      <w:pPr>
        <w:pStyle w:val="NoSpacing"/>
      </w:pPr>
    </w:p>
    <w:p w:rsidR="00565A94" w:rsidRDefault="00565A94" w:rsidP="00565A94">
      <w:pPr>
        <w:pStyle w:val="NoSpacing"/>
      </w:pPr>
      <w:r>
        <w:tab/>
        <w:t>1483</w:t>
      </w:r>
      <w:r>
        <w:tab/>
        <w:t xml:space="preserve">They made a plaint of forcible entry against John </w:t>
      </w:r>
      <w:proofErr w:type="spellStart"/>
      <w:r>
        <w:t>Rokke</w:t>
      </w:r>
      <w:proofErr w:type="spellEnd"/>
      <w:r>
        <w:t xml:space="preserve"> of </w:t>
      </w:r>
    </w:p>
    <w:p w:rsidR="00565A94" w:rsidRDefault="00565A94" w:rsidP="00565A94">
      <w:pPr>
        <w:pStyle w:val="NoSpacing"/>
      </w:pPr>
      <w:r>
        <w:tab/>
      </w:r>
      <w:r>
        <w:tab/>
        <w:t>Stourbridge, Worcestershire(q.v.).   (ibid.)</w:t>
      </w:r>
    </w:p>
    <w:p w:rsidR="00565A94" w:rsidRDefault="00565A94" w:rsidP="00565A94">
      <w:pPr>
        <w:pStyle w:val="NoSpacing"/>
      </w:pPr>
    </w:p>
    <w:p w:rsidR="00565A94" w:rsidRDefault="00565A94" w:rsidP="00565A94">
      <w:pPr>
        <w:pStyle w:val="NoSpacing"/>
      </w:pPr>
    </w:p>
    <w:p w:rsidR="00565A94" w:rsidRDefault="00565A94" w:rsidP="00565A94">
      <w:pPr>
        <w:pStyle w:val="NoSpacing"/>
      </w:pPr>
      <w:r>
        <w:t>11 July 2017</w:t>
      </w:r>
    </w:p>
    <w:p w:rsidR="006B2F86" w:rsidRPr="00E71FC3" w:rsidRDefault="00565A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A94" w:rsidRDefault="00565A94" w:rsidP="00E71FC3">
      <w:pPr>
        <w:spacing w:after="0" w:line="240" w:lineRule="auto"/>
      </w:pPr>
      <w:r>
        <w:separator/>
      </w:r>
    </w:p>
  </w:endnote>
  <w:endnote w:type="continuationSeparator" w:id="0">
    <w:p w:rsidR="00565A94" w:rsidRDefault="00565A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A94" w:rsidRDefault="00565A94" w:rsidP="00E71FC3">
      <w:pPr>
        <w:spacing w:after="0" w:line="240" w:lineRule="auto"/>
      </w:pPr>
      <w:r>
        <w:separator/>
      </w:r>
    </w:p>
  </w:footnote>
  <w:footnote w:type="continuationSeparator" w:id="0">
    <w:p w:rsidR="00565A94" w:rsidRDefault="00565A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A94"/>
    <w:rsid w:val="001A7C09"/>
    <w:rsid w:val="00565A9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A40F92-8FA5-46A7-9FD2-86BA8776B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2017-07-22T16:26:00Z</dcterms:created>
  <dcterms:modified xsi:type="dcterms:W3CDTF">2017-07-22T16:26:00Z</dcterms:modified>
</cp:coreProperties>
</file>